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5C9" w14:textId="2C6CFC6F" w:rsidR="00B22DF4" w:rsidRDefault="00A013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CECBD" wp14:editId="78A45E39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6718300" cy="18923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785C" w14:textId="22F136F3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Third Grade Reading:</w:t>
                            </w:r>
                          </w:p>
                          <w:p w14:paraId="7787B502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2C380AB5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</w:t>
                            </w:r>
                          </w:p>
                          <w:p w14:paraId="1AD5D382" w14:textId="635FF9E7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14:paraId="7402F90B" w14:textId="2215E7D3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working on main idea, summarizing and key details.</w:t>
                            </w:r>
                          </w:p>
                          <w:p w14:paraId="3D6B59FA" w14:textId="54BFA5E5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also working on phonic skills with blends, diagraphs, and vowel teams.</w:t>
                            </w:r>
                          </w:p>
                          <w:p w14:paraId="574C1F54" w14:textId="57899611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5DFFD20A" w14:textId="77777777" w:rsidR="00A01311" w:rsidRP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E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6pt;width:529pt;height:1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" fillcolor="white [3201]" strokeweight=".5pt">
                <v:textbox>
                  <w:txbxContent>
                    <w:p w14:paraId="3BDC785C" w14:textId="22F136F3" w:rsidR="00A01311" w:rsidRDefault="00A01311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Third Grade Reading:</w:t>
                      </w:r>
                    </w:p>
                    <w:p w14:paraId="7787B502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2C380AB5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</w:t>
                      </w:r>
                    </w:p>
                    <w:p w14:paraId="1AD5D382" w14:textId="635FF9E7" w:rsidR="00A01311" w:rsidRDefault="00A01311">
                      <w:pPr>
                        <w:rPr>
                          <w:color w:val="70AD47" w:themeColor="accent6"/>
                        </w:rPr>
                      </w:pPr>
                    </w:p>
                    <w:p w14:paraId="7402F90B" w14:textId="2215E7D3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working on main idea, summarizing and key details.</w:t>
                      </w:r>
                    </w:p>
                    <w:p w14:paraId="3D6B59FA" w14:textId="54BFA5E5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also working on phonic skills with blends, diagraphs, and vowel teams.</w:t>
                      </w:r>
                    </w:p>
                    <w:p w14:paraId="574C1F54" w14:textId="57899611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5DFFD20A" w14:textId="77777777" w:rsidR="00A01311" w:rsidRPr="00A01311" w:rsidRDefault="00A013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C45C" wp14:editId="585CF623">
                <wp:simplePos x="0" y="0"/>
                <wp:positionH relativeFrom="column">
                  <wp:posOffset>-438150</wp:posOffset>
                </wp:positionH>
                <wp:positionV relativeFrom="paragraph">
                  <wp:posOffset>-596900</wp:posOffset>
                </wp:positionV>
                <wp:extent cx="6769100" cy="1752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54E5C" w14:textId="4847D8E0" w:rsidR="00A01311" w:rsidRDefault="00A01311">
                            <w:r w:rsidRPr="00A01311">
                              <w:rPr>
                                <w:color w:val="2F5496" w:themeColor="accent1" w:themeShade="BF"/>
                              </w:rPr>
                              <w:t>Second Grade Math</w:t>
                            </w:r>
                            <w: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50"/>
                            </w:tblGrid>
                            <w:tr w:rsidR="00C453B2" w:rsidRPr="00C453B2" w14:paraId="750D69FD" w14:textId="77777777" w:rsidTr="00C453B2">
                              <w:trPr>
                                <w:trHeight w:val="21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560BBE" w14:textId="77777777" w:rsidR="00C453B2" w:rsidRPr="00C453B2" w:rsidRDefault="00C453B2" w:rsidP="00C453B2">
                                  <w:pPr>
                                    <w:spacing w:after="0" w:line="240" w:lineRule="auto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53B2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● I can describe geometric figures. ● I can classify shapes by their attributes.</w:t>
                                  </w:r>
                                </w:p>
                              </w:tc>
                            </w:tr>
                          </w:tbl>
                          <w:p w14:paraId="0757E70A" w14:textId="6989DCF8" w:rsidR="00A01311" w:rsidRDefault="00A01311"/>
                          <w:p w14:paraId="68EF1518" w14:textId="6546332A" w:rsidR="00A01311" w:rsidRDefault="00A01311">
                            <w:r>
                              <w:t xml:space="preserve">Students are working on </w:t>
                            </w:r>
                            <w:r w:rsidR="00C453B2">
                              <w:t>identifying 2D and 3D shapes. They will also be working on identifying their attributes.</w:t>
                            </w:r>
                          </w:p>
                          <w:p w14:paraId="3A7AE5C0" w14:textId="4A8F7EE1" w:rsidR="00A01311" w:rsidRDefault="00A01311">
                            <w:r>
                              <w:t xml:space="preserve">One good strategy to help your child is to have them </w:t>
                            </w:r>
                            <w:r w:rsidR="00C453B2">
                              <w:t>identify shapes that are in the real world and describe their attributes.</w:t>
                            </w:r>
                          </w:p>
                          <w:p w14:paraId="43C06DFA" w14:textId="77777777" w:rsidR="00A01311" w:rsidRDefault="00A0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1C4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4.5pt;margin-top:-47pt;width:53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" fillcolor="white [3201]" strokeweight=".5pt">
                <v:textbox>
                  <w:txbxContent>
                    <w:p w14:paraId="68354E5C" w14:textId="4847D8E0" w:rsidR="00A01311" w:rsidRDefault="00A01311">
                      <w:r w:rsidRPr="00A01311">
                        <w:rPr>
                          <w:color w:val="2F5496" w:themeColor="accent1" w:themeShade="BF"/>
                        </w:rPr>
                        <w:t>Second Grade Math</w:t>
                      </w:r>
                      <w:r>
                        <w:t>: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50"/>
                      </w:tblGrid>
                      <w:tr w:rsidR="00C453B2" w:rsidRPr="00C453B2" w14:paraId="750D69FD" w14:textId="77777777" w:rsidTr="00C453B2">
                        <w:trPr>
                          <w:trHeight w:val="21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560BBE" w14:textId="77777777" w:rsidR="00C453B2" w:rsidRPr="00C453B2" w:rsidRDefault="00C453B2" w:rsidP="00C453B2">
                            <w:pPr>
                              <w:spacing w:after="0" w:line="240" w:lineRule="auto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3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>● I can describe geometric figures. ● I can classify shapes by their attributes.</w:t>
                            </w:r>
                          </w:p>
                        </w:tc>
                      </w:tr>
                    </w:tbl>
                    <w:p w14:paraId="0757E70A" w14:textId="6989DCF8" w:rsidR="00A01311" w:rsidRDefault="00A01311"/>
                    <w:p w14:paraId="68EF1518" w14:textId="6546332A" w:rsidR="00A01311" w:rsidRDefault="00A01311">
                      <w:r>
                        <w:t xml:space="preserve">Students are working on </w:t>
                      </w:r>
                      <w:r w:rsidR="00C453B2">
                        <w:t>identifying 2D and 3D shapes. They will also be working on identifying their attributes.</w:t>
                      </w:r>
                    </w:p>
                    <w:p w14:paraId="3A7AE5C0" w14:textId="4A8F7EE1" w:rsidR="00A01311" w:rsidRDefault="00A01311">
                      <w:r>
                        <w:t xml:space="preserve">One good strategy to help your child is to have them </w:t>
                      </w:r>
                      <w:r w:rsidR="00C453B2">
                        <w:t>identify shapes that are in the real world and describe their attributes.</w:t>
                      </w:r>
                    </w:p>
                    <w:p w14:paraId="43C06DFA" w14:textId="77777777" w:rsidR="00A01311" w:rsidRDefault="00A01311"/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4B4"/>
    <w:multiLevelType w:val="multilevel"/>
    <w:tmpl w:val="F40E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1"/>
    <w:rsid w:val="00266F11"/>
    <w:rsid w:val="00A01311"/>
    <w:rsid w:val="00B22DF4"/>
    <w:rsid w:val="00C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3E69"/>
  <w15:chartTrackingRefBased/>
  <w15:docId w15:val="{18A1830C-A393-4E00-B27A-F6D87C4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064">
          <w:marLeft w:val="-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Henry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2024-03-11T14:27:00Z</dcterms:created>
  <dcterms:modified xsi:type="dcterms:W3CDTF">2024-03-11T14:27:00Z</dcterms:modified>
</cp:coreProperties>
</file>